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B1" w:rsidRPr="00C86559" w:rsidRDefault="00CE3AB1" w:rsidP="00CE3AB1">
      <w:pPr>
        <w:jc w:val="center"/>
        <w:rPr>
          <w:rFonts w:ascii="Times New Roman" w:hAnsi="Times New Roman" w:cs="Times New Roman"/>
          <w:b/>
          <w:color w:val="1F497D" w:themeColor="text2"/>
          <w:sz w:val="48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48"/>
          <w:u w:val="single"/>
        </w:rPr>
        <w:t>Legal Aspect o</w:t>
      </w:r>
      <w:r w:rsidRPr="00C86559">
        <w:rPr>
          <w:rFonts w:ascii="Times New Roman" w:hAnsi="Times New Roman" w:cs="Times New Roman"/>
          <w:b/>
          <w:color w:val="1F497D" w:themeColor="text2"/>
          <w:sz w:val="48"/>
          <w:u w:val="single"/>
        </w:rPr>
        <w:t>f Business</w:t>
      </w:r>
    </w:p>
    <w:p w:rsidR="00CE3AB1" w:rsidRPr="00C86559" w:rsidRDefault="00CE3AB1" w:rsidP="00CE3AB1">
      <w:pPr>
        <w:jc w:val="center"/>
        <w:rPr>
          <w:rFonts w:ascii="Times New Roman" w:hAnsi="Times New Roman" w:cs="Times New Roman"/>
          <w:b/>
          <w:color w:val="1F497D" w:themeColor="text2"/>
          <w:sz w:val="48"/>
          <w:u w:val="single"/>
        </w:rPr>
      </w:pPr>
      <w:r w:rsidRPr="00C86559">
        <w:rPr>
          <w:rFonts w:ascii="Times New Roman" w:hAnsi="Times New Roman" w:cs="Times New Roman"/>
          <w:b/>
          <w:color w:val="1F497D" w:themeColor="text2"/>
          <w:sz w:val="48"/>
          <w:u w:val="single"/>
        </w:rPr>
        <w:t>Assignment</w:t>
      </w:r>
      <w:r>
        <w:rPr>
          <w:rFonts w:ascii="Times New Roman" w:hAnsi="Times New Roman" w:cs="Times New Roman"/>
          <w:b/>
          <w:color w:val="1F497D" w:themeColor="text2"/>
          <w:sz w:val="48"/>
          <w:u w:val="single"/>
        </w:rPr>
        <w:t>-3</w:t>
      </w:r>
    </w:p>
    <w:p w:rsidR="00CE3AB1" w:rsidRDefault="00CE3AB1" w:rsidP="00CE3AB1">
      <w:pPr>
        <w:rPr>
          <w:rFonts w:ascii="Times New Roman" w:hAnsi="Times New Roman" w:cs="Times New Roman"/>
        </w:rPr>
      </w:pPr>
    </w:p>
    <w:p w:rsidR="00CE3AB1" w:rsidRDefault="00CE3AB1" w:rsidP="00CE3AB1">
      <w:pPr>
        <w:ind w:left="-180" w:firstLine="180"/>
        <w:rPr>
          <w:rFonts w:ascii="Times New Roman" w:hAnsi="Times New Roman" w:cs="Times New Roman"/>
          <w:sz w:val="24"/>
        </w:rPr>
      </w:pPr>
    </w:p>
    <w:p w:rsidR="00CE3AB1" w:rsidRPr="00CE3AB1" w:rsidRDefault="00CE3AB1" w:rsidP="00CE3AB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CE3AB1">
        <w:rPr>
          <w:rFonts w:ascii="Times New Roman" w:hAnsi="Times New Roman" w:cs="Times New Roman"/>
          <w:sz w:val="28"/>
        </w:rPr>
        <w:t>What do you understand by Memorandum and article of Association? Describe their content.</w:t>
      </w:r>
    </w:p>
    <w:p w:rsidR="00CE3AB1" w:rsidRPr="00CE3AB1" w:rsidRDefault="00CE3AB1" w:rsidP="00CE3AB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CE3AB1">
        <w:rPr>
          <w:rFonts w:ascii="Times New Roman" w:hAnsi="Times New Roman" w:cs="Times New Roman"/>
          <w:sz w:val="28"/>
        </w:rPr>
        <w:t>Define Managing Director and state the statutory provisions regarding his appointments and remuneration? Explain the rights and duties of Managing director.</w:t>
      </w:r>
    </w:p>
    <w:p w:rsidR="003C66B3" w:rsidRPr="00CE3AB1" w:rsidRDefault="003C66B3" w:rsidP="00CE3AB1">
      <w:pPr>
        <w:spacing w:line="360" w:lineRule="auto"/>
        <w:rPr>
          <w:rFonts w:ascii="Times New Roman" w:hAnsi="Times New Roman" w:cs="Times New Roman"/>
          <w:sz w:val="28"/>
        </w:rPr>
      </w:pPr>
    </w:p>
    <w:sectPr w:rsidR="003C66B3" w:rsidRPr="00CE3AB1" w:rsidSect="00CE3AB1">
      <w:pgSz w:w="12240" w:h="15840"/>
      <w:pgMar w:top="14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7BE9"/>
    <w:multiLevelType w:val="hybridMultilevel"/>
    <w:tmpl w:val="8C1C77CE"/>
    <w:lvl w:ilvl="0" w:tplc="0409000F">
      <w:start w:val="10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3AB1"/>
    <w:rsid w:val="003C66B3"/>
    <w:rsid w:val="00CE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</dc:creator>
  <cp:keywords/>
  <dc:description/>
  <cp:lastModifiedBy>SRD</cp:lastModifiedBy>
  <cp:revision>3</cp:revision>
  <dcterms:created xsi:type="dcterms:W3CDTF">2020-04-15T07:57:00Z</dcterms:created>
  <dcterms:modified xsi:type="dcterms:W3CDTF">2020-04-15T08:00:00Z</dcterms:modified>
</cp:coreProperties>
</file>