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65F9">
      <w:pPr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</w:pPr>
      <w:r w:rsidRPr="00123748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  <w:t>MBA 2</w:t>
      </w:r>
      <w:r w:rsidRPr="00123748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vertAlign w:val="superscript"/>
        </w:rPr>
        <w:t>ND</w:t>
      </w:r>
      <w:r w:rsidRPr="00123748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  <w:t xml:space="preserve"> SEMESTER ASSIGNMENT QUESTIONS</w:t>
      </w:r>
    </w:p>
    <w:p w:rsidR="008865F9" w:rsidRDefault="008865F9" w:rsidP="008865F9">
      <w:pPr>
        <w:pStyle w:val="Heading3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olor w:val="333333"/>
          <w:sz w:val="32"/>
          <w:szCs w:val="32"/>
          <w:u w:val="single"/>
        </w:rPr>
      </w:pPr>
    </w:p>
    <w:p w:rsidR="008865F9" w:rsidRDefault="008865F9" w:rsidP="008865F9">
      <w:pPr>
        <w:pStyle w:val="Heading3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olor w:val="333333"/>
          <w:sz w:val="32"/>
          <w:szCs w:val="32"/>
          <w:u w:val="single"/>
        </w:rPr>
      </w:pPr>
      <w:r w:rsidRPr="00F023AD">
        <w:rPr>
          <w:rFonts w:ascii="Times New Roman" w:hAnsi="Times New Roman" w:cs="Times New Roman"/>
          <w:bCs w:val="0"/>
          <w:color w:val="333333"/>
          <w:sz w:val="32"/>
          <w:szCs w:val="32"/>
          <w:u w:val="single"/>
        </w:rPr>
        <w:t>UNIT-1</w:t>
      </w:r>
    </w:p>
    <w:p w:rsidR="008865F9" w:rsidRDefault="008865F9" w:rsidP="008865F9"/>
    <w:p w:rsidR="008865F9" w:rsidRPr="008865F9" w:rsidRDefault="008865F9" w:rsidP="008865F9"/>
    <w:p w:rsidR="008865F9" w:rsidRPr="00F023AD" w:rsidRDefault="008865F9" w:rsidP="008865F9">
      <w:pPr>
        <w:pStyle w:val="ListParagraph"/>
        <w:numPr>
          <w:ilvl w:val="1"/>
          <w:numId w:val="1"/>
        </w:num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023A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Differentiate between personnel management and human resource management giving examples in two suitable </w:t>
      </w:r>
      <w:proofErr w:type="spellStart"/>
      <w:r w:rsidRPr="00F023AD">
        <w:rPr>
          <w:rFonts w:ascii="Times New Roman" w:eastAsia="Times New Roman" w:hAnsi="Times New Roman" w:cs="Times New Roman"/>
          <w:color w:val="333333"/>
          <w:sz w:val="32"/>
          <w:szCs w:val="32"/>
        </w:rPr>
        <w:t>organisations</w:t>
      </w:r>
      <w:proofErr w:type="spellEnd"/>
      <w:r w:rsidRPr="00F023AD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8865F9" w:rsidRDefault="008865F9" w:rsidP="008865F9">
      <w:pPr>
        <w:pStyle w:val="Heading4"/>
        <w:numPr>
          <w:ilvl w:val="1"/>
          <w:numId w:val="1"/>
        </w:numPr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32"/>
          <w:szCs w:val="32"/>
        </w:rPr>
      </w:pPr>
      <w:r w:rsidRPr="00F023AD">
        <w:rPr>
          <w:b w:val="0"/>
          <w:bCs w:val="0"/>
          <w:color w:val="333333"/>
          <w:sz w:val="32"/>
          <w:szCs w:val="32"/>
        </w:rPr>
        <w:t xml:space="preserve">Assess how human resource management functions help your </w:t>
      </w:r>
      <w:proofErr w:type="spellStart"/>
      <w:r w:rsidRPr="00F023AD">
        <w:rPr>
          <w:b w:val="0"/>
          <w:bCs w:val="0"/>
          <w:color w:val="333333"/>
          <w:sz w:val="32"/>
          <w:szCs w:val="32"/>
        </w:rPr>
        <w:t>cho</w:t>
      </w:r>
      <w:r>
        <w:rPr>
          <w:b w:val="0"/>
          <w:bCs w:val="0"/>
          <w:color w:val="333333"/>
          <w:sz w:val="32"/>
          <w:szCs w:val="32"/>
        </w:rPr>
        <w:t>o</w:t>
      </w:r>
      <w:r w:rsidRPr="00F023AD">
        <w:rPr>
          <w:b w:val="0"/>
          <w:bCs w:val="0"/>
          <w:color w:val="333333"/>
          <w:sz w:val="32"/>
          <w:szCs w:val="32"/>
        </w:rPr>
        <w:t>sen</w:t>
      </w:r>
      <w:proofErr w:type="spellEnd"/>
      <w:r w:rsidRPr="00F023AD">
        <w:rPr>
          <w:b w:val="0"/>
          <w:bCs w:val="0"/>
          <w:color w:val="333333"/>
          <w:sz w:val="32"/>
          <w:szCs w:val="32"/>
        </w:rPr>
        <w:t xml:space="preserve"> </w:t>
      </w:r>
      <w:proofErr w:type="spellStart"/>
      <w:r w:rsidRPr="00F023AD">
        <w:rPr>
          <w:b w:val="0"/>
          <w:bCs w:val="0"/>
          <w:color w:val="333333"/>
          <w:sz w:val="32"/>
          <w:szCs w:val="32"/>
        </w:rPr>
        <w:t>organisation</w:t>
      </w:r>
      <w:proofErr w:type="spellEnd"/>
      <w:r w:rsidRPr="00F023AD">
        <w:rPr>
          <w:b w:val="0"/>
          <w:bCs w:val="0"/>
          <w:color w:val="333333"/>
          <w:sz w:val="32"/>
          <w:szCs w:val="32"/>
        </w:rPr>
        <w:t xml:space="preserve"> in achieving its functions.</w:t>
      </w:r>
    </w:p>
    <w:p w:rsidR="008865F9" w:rsidRDefault="008865F9" w:rsidP="008865F9"/>
    <w:sectPr w:rsidR="00886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22D7"/>
    <w:multiLevelType w:val="multilevel"/>
    <w:tmpl w:val="8B944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65F9"/>
    <w:rsid w:val="0088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5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865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865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865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6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2020-03-20T10:12:00Z</dcterms:created>
  <dcterms:modified xsi:type="dcterms:W3CDTF">2020-03-20T10:13:00Z</dcterms:modified>
</cp:coreProperties>
</file>